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8F" w:rsidRPr="0036262B" w:rsidRDefault="00454C53" w:rsidP="0036262B">
      <w:pPr>
        <w:spacing w:line="240" w:lineRule="auto"/>
        <w:ind w:firstLine="709"/>
        <w:contextualSpacing/>
        <w:jc w:val="center"/>
        <w:rPr>
          <w:rFonts w:ascii="Times New Roman" w:hAnsi="Times New Roman" w:cstheme="minorHAnsi"/>
          <w:b/>
          <w:sz w:val="24"/>
        </w:rPr>
      </w:pPr>
      <w:r w:rsidRPr="0036262B">
        <w:rPr>
          <w:rFonts w:ascii="Times New Roman" w:hAnsi="Times New Roman" w:cstheme="minorHAnsi"/>
          <w:b/>
          <w:sz w:val="24"/>
        </w:rPr>
        <w:t xml:space="preserve">Pocsaji </w:t>
      </w:r>
      <w:proofErr w:type="spellStart"/>
      <w:r w:rsidRPr="0036262B">
        <w:rPr>
          <w:rFonts w:ascii="Times New Roman" w:hAnsi="Times New Roman" w:cstheme="minorHAnsi"/>
          <w:b/>
          <w:sz w:val="24"/>
        </w:rPr>
        <w:t>kolindálás</w:t>
      </w:r>
      <w:proofErr w:type="spellEnd"/>
      <w:r w:rsidRPr="0036262B">
        <w:rPr>
          <w:rFonts w:ascii="Times New Roman" w:hAnsi="Times New Roman" w:cstheme="minorHAnsi"/>
          <w:b/>
          <w:sz w:val="24"/>
        </w:rPr>
        <w:t xml:space="preserve"> 2011</w:t>
      </w:r>
    </w:p>
    <w:p w:rsidR="00454C53" w:rsidRPr="0036262B" w:rsidRDefault="00454C53" w:rsidP="0036262B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</w:p>
    <w:p w:rsidR="0036262B" w:rsidRPr="0036262B" w:rsidRDefault="0036262B" w:rsidP="0036262B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Idén is – </w:t>
      </w:r>
      <w:r w:rsidRPr="0036262B">
        <w:rPr>
          <w:rFonts w:ascii="Times New Roman" w:hAnsi="Times New Roman" w:cstheme="minorHAnsi"/>
          <w:sz w:val="24"/>
        </w:rPr>
        <w:t>immár</w:t>
      </w:r>
      <w:r w:rsidR="00454C53" w:rsidRPr="0036262B">
        <w:rPr>
          <w:rFonts w:ascii="Times New Roman" w:hAnsi="Times New Roman" w:cstheme="minorHAnsi"/>
          <w:sz w:val="24"/>
        </w:rPr>
        <w:t xml:space="preserve"> hagyományossá válva – megrendezésre került a helybéli önkormányzatok és a görög katolikus egyházközség együttműködésében Karácsonyváró </w:t>
      </w:r>
      <w:proofErr w:type="spellStart"/>
      <w:r w:rsidR="00454C53" w:rsidRPr="0036262B">
        <w:rPr>
          <w:rFonts w:ascii="Times New Roman" w:hAnsi="Times New Roman" w:cstheme="minorHAnsi"/>
          <w:sz w:val="24"/>
        </w:rPr>
        <w:t>kolindálásunk</w:t>
      </w:r>
      <w:proofErr w:type="spellEnd"/>
      <w:r w:rsidR="00454C53" w:rsidRPr="0036262B">
        <w:rPr>
          <w:rFonts w:ascii="Times New Roman" w:hAnsi="Times New Roman" w:cstheme="minorHAnsi"/>
          <w:sz w:val="24"/>
        </w:rPr>
        <w:t xml:space="preserve"> Pocsajban.  Romániai vendégeink újból szívet-lelket melengetően tették tüzes lelkületűvé a hideg estét, és mutattak be újabb és újabb</w:t>
      </w:r>
      <w:r>
        <w:rPr>
          <w:rFonts w:ascii="Times New Roman" w:hAnsi="Times New Roman" w:cstheme="minorHAnsi"/>
          <w:sz w:val="24"/>
        </w:rPr>
        <w:t>, szebbnél szebb</w:t>
      </w:r>
      <w:r w:rsidR="00454C53" w:rsidRPr="0036262B">
        <w:rPr>
          <w:rFonts w:ascii="Times New Roman" w:hAnsi="Times New Roman" w:cstheme="minorHAnsi"/>
          <w:sz w:val="24"/>
        </w:rPr>
        <w:t xml:space="preserve"> dallamokat.  </w:t>
      </w:r>
    </w:p>
    <w:p w:rsidR="0036262B" w:rsidRPr="0036262B" w:rsidRDefault="00454C53" w:rsidP="0036262B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36262B">
        <w:rPr>
          <w:rFonts w:ascii="Times New Roman" w:hAnsi="Times New Roman" w:cstheme="minorHAnsi"/>
          <w:sz w:val="24"/>
        </w:rPr>
        <w:t>December 10-e estéjén a templomban arról gondolkodtunk, hogy a Karácsony éjjelén felhangzó angyali dicsének szavai (</w:t>
      </w:r>
      <w:r w:rsidRPr="0036262B">
        <w:rPr>
          <w:rFonts w:ascii="Times New Roman" w:hAnsi="Times New Roman" w:cstheme="minorHAnsi"/>
          <w:i/>
          <w:sz w:val="24"/>
        </w:rPr>
        <w:t>„Dicsőség a magasságban Istennek…”</w:t>
      </w:r>
      <w:r w:rsidR="0036262B" w:rsidRPr="0036262B">
        <w:rPr>
          <w:rFonts w:ascii="Times New Roman" w:hAnsi="Times New Roman" w:cstheme="minorHAnsi"/>
          <w:sz w:val="24"/>
        </w:rPr>
        <w:t xml:space="preserve"> </w:t>
      </w:r>
      <w:proofErr w:type="spellStart"/>
      <w:r w:rsidR="0036262B" w:rsidRPr="0036262B">
        <w:rPr>
          <w:rFonts w:ascii="Times New Roman" w:hAnsi="Times New Roman" w:cstheme="minorHAnsi"/>
          <w:sz w:val="24"/>
        </w:rPr>
        <w:t>Lk</w:t>
      </w:r>
      <w:proofErr w:type="spellEnd"/>
      <w:r w:rsidR="0036262B" w:rsidRPr="0036262B">
        <w:rPr>
          <w:rFonts w:ascii="Times New Roman" w:hAnsi="Times New Roman" w:cstheme="minorHAnsi"/>
          <w:sz w:val="24"/>
        </w:rPr>
        <w:t xml:space="preserve"> 2,14</w:t>
      </w:r>
      <w:r w:rsidRPr="0036262B">
        <w:rPr>
          <w:rFonts w:ascii="Times New Roman" w:hAnsi="Times New Roman" w:cstheme="minorHAnsi"/>
          <w:sz w:val="24"/>
        </w:rPr>
        <w:t xml:space="preserve">), és Krisztus ama evangéliumi mondata, miszerint </w:t>
      </w:r>
      <w:r w:rsidRPr="0036262B">
        <w:rPr>
          <w:rFonts w:ascii="Times New Roman" w:hAnsi="Times New Roman" w:cstheme="minorHAnsi"/>
          <w:i/>
          <w:sz w:val="24"/>
        </w:rPr>
        <w:t>„</w:t>
      </w:r>
      <w:r w:rsidR="0036262B" w:rsidRPr="0036262B">
        <w:rPr>
          <w:rFonts w:ascii="Times New Roman" w:hAnsi="Times New Roman" w:cstheme="minorHAnsi"/>
          <w:i/>
          <w:sz w:val="24"/>
        </w:rPr>
        <w:t>Ne gondoljátok, hogy békét hozni jöttem a földre. Nem azért jöttem, hogy békét hozzak, hanem</w:t>
      </w:r>
      <w:r w:rsidRPr="0036262B">
        <w:rPr>
          <w:rFonts w:ascii="Times New Roman" w:hAnsi="Times New Roman" w:cstheme="minorHAnsi"/>
          <w:i/>
          <w:sz w:val="24"/>
        </w:rPr>
        <w:t xml:space="preserve"> kardot”</w:t>
      </w:r>
      <w:r w:rsidR="0036262B" w:rsidRPr="0036262B">
        <w:rPr>
          <w:rFonts w:ascii="Times New Roman" w:hAnsi="Times New Roman" w:cstheme="minorHAnsi"/>
          <w:sz w:val="24"/>
        </w:rPr>
        <w:t xml:space="preserve"> (</w:t>
      </w:r>
      <w:proofErr w:type="spellStart"/>
      <w:r w:rsidR="0036262B" w:rsidRPr="0036262B">
        <w:rPr>
          <w:rFonts w:ascii="Times New Roman" w:hAnsi="Times New Roman" w:cstheme="minorHAnsi"/>
          <w:sz w:val="24"/>
        </w:rPr>
        <w:t>Mt</w:t>
      </w:r>
      <w:proofErr w:type="spellEnd"/>
      <w:r w:rsidR="0036262B" w:rsidRPr="0036262B">
        <w:rPr>
          <w:rFonts w:ascii="Times New Roman" w:hAnsi="Times New Roman" w:cstheme="minorHAnsi"/>
          <w:sz w:val="24"/>
        </w:rPr>
        <w:t xml:space="preserve"> 10,34)</w:t>
      </w:r>
      <w:r w:rsidRPr="0036262B">
        <w:rPr>
          <w:rFonts w:ascii="Times New Roman" w:hAnsi="Times New Roman" w:cstheme="minorHAnsi"/>
          <w:sz w:val="24"/>
        </w:rPr>
        <w:t xml:space="preserve">, milyen kapcsolatban állhatnak egymással.  </w:t>
      </w:r>
    </w:p>
    <w:p w:rsidR="0036262B" w:rsidRPr="0036262B" w:rsidRDefault="00454C53" w:rsidP="0036262B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36262B">
        <w:rPr>
          <w:rFonts w:ascii="Times New Roman" w:hAnsi="Times New Roman" w:cstheme="minorHAnsi"/>
          <w:sz w:val="24"/>
        </w:rPr>
        <w:t>Az elmélkedés üzenete szerint: Krisztus az Isten dicsőségének és békességének kardját hozta el, amely olyan kard, mely átszabja a pusztán emberi békesség</w:t>
      </w:r>
      <w:r w:rsidR="00994817" w:rsidRPr="0036262B">
        <w:rPr>
          <w:rFonts w:ascii="Times New Roman" w:hAnsi="Times New Roman" w:cstheme="minorHAnsi"/>
          <w:sz w:val="24"/>
        </w:rPr>
        <w:t>be</w:t>
      </w:r>
      <w:r w:rsidRPr="0036262B">
        <w:rPr>
          <w:rFonts w:ascii="Times New Roman" w:hAnsi="Times New Roman" w:cstheme="minorHAnsi"/>
          <w:sz w:val="24"/>
        </w:rPr>
        <w:t xml:space="preserve">, </w:t>
      </w:r>
      <w:r w:rsidR="00994817" w:rsidRPr="0036262B">
        <w:rPr>
          <w:rFonts w:ascii="Times New Roman" w:hAnsi="Times New Roman" w:cstheme="minorHAnsi"/>
          <w:sz w:val="24"/>
        </w:rPr>
        <w:t xml:space="preserve">emberi </w:t>
      </w:r>
      <w:r w:rsidRPr="0036262B">
        <w:rPr>
          <w:rFonts w:ascii="Times New Roman" w:hAnsi="Times New Roman" w:cstheme="minorHAnsi"/>
          <w:sz w:val="24"/>
        </w:rPr>
        <w:t>jólét</w:t>
      </w:r>
      <w:r w:rsidR="00994817" w:rsidRPr="0036262B">
        <w:rPr>
          <w:rFonts w:ascii="Times New Roman" w:hAnsi="Times New Roman" w:cstheme="minorHAnsi"/>
          <w:sz w:val="24"/>
        </w:rPr>
        <w:t xml:space="preserve">be vetett, de Istent mellőző emberi gondolatokat. Ez a kard segít felülvizsgálni a Karácsony igazi lényegét feledtetni akaró látszat eszméket, és tőlünk is az Isten szerint való látásmód </w:t>
      </w:r>
      <w:r w:rsidR="00500CFA" w:rsidRPr="0036262B">
        <w:rPr>
          <w:rFonts w:ascii="Times New Roman" w:hAnsi="Times New Roman" w:cstheme="minorHAnsi"/>
          <w:sz w:val="24"/>
        </w:rPr>
        <w:t xml:space="preserve">egyre </w:t>
      </w:r>
      <w:r w:rsidR="00500CFA">
        <w:rPr>
          <w:rFonts w:ascii="Times New Roman" w:hAnsi="Times New Roman" w:cstheme="minorHAnsi"/>
          <w:sz w:val="24"/>
        </w:rPr>
        <w:t>tisztább</w:t>
      </w:r>
      <w:r w:rsidR="00994817" w:rsidRPr="0036262B">
        <w:rPr>
          <w:rFonts w:ascii="Times New Roman" w:hAnsi="Times New Roman" w:cstheme="minorHAnsi"/>
          <w:sz w:val="24"/>
        </w:rPr>
        <w:t xml:space="preserve"> elsajátítását kívánja, melynek legkézenfekvőbb eszköze </w:t>
      </w:r>
      <w:r w:rsidR="005B3F7B">
        <w:rPr>
          <w:rFonts w:ascii="Times New Roman" w:hAnsi="Times New Roman" w:cstheme="minorHAnsi"/>
          <w:sz w:val="24"/>
        </w:rPr>
        <w:t xml:space="preserve">számunkra </w:t>
      </w:r>
      <w:r w:rsidR="00994817" w:rsidRPr="0036262B">
        <w:rPr>
          <w:rFonts w:ascii="Times New Roman" w:hAnsi="Times New Roman" w:cstheme="minorHAnsi"/>
          <w:sz w:val="24"/>
        </w:rPr>
        <w:t xml:space="preserve">az imádság. </w:t>
      </w:r>
      <w:r w:rsidR="0036262B">
        <w:rPr>
          <w:rFonts w:ascii="Times New Roman" w:hAnsi="Times New Roman" w:cstheme="minorHAnsi"/>
          <w:sz w:val="24"/>
        </w:rPr>
        <w:t xml:space="preserve">Krisztus kardja az isteni békesség és jóakarat, </w:t>
      </w:r>
      <w:r w:rsidR="00500CFA">
        <w:rPr>
          <w:rFonts w:ascii="Times New Roman" w:hAnsi="Times New Roman" w:cstheme="minorHAnsi"/>
          <w:sz w:val="24"/>
        </w:rPr>
        <w:t xml:space="preserve">mely valóban az igazság eszköze mindazokkal szemben, akik elvetik az Ő békességét, és inkább békétlenséget szítanak; csak a család és csak a pusztán emberi szeretet ünnepeként akarják bemutatni az örök isteni szeretet, a mennyei békesség földre beköszöntő, angyalok által </w:t>
      </w:r>
      <w:proofErr w:type="spellStart"/>
      <w:r w:rsidR="00500CFA">
        <w:rPr>
          <w:rFonts w:ascii="Times New Roman" w:hAnsi="Times New Roman" w:cstheme="minorHAnsi"/>
          <w:sz w:val="24"/>
        </w:rPr>
        <w:t>evilágba</w:t>
      </w:r>
      <w:proofErr w:type="spellEnd"/>
      <w:r w:rsidR="00500CFA">
        <w:rPr>
          <w:rFonts w:ascii="Times New Roman" w:hAnsi="Times New Roman" w:cstheme="minorHAnsi"/>
          <w:sz w:val="24"/>
        </w:rPr>
        <w:t xml:space="preserve"> harsogott üzenetét.</w:t>
      </w:r>
    </w:p>
    <w:p w:rsidR="00454C53" w:rsidRPr="0036262B" w:rsidRDefault="00994817" w:rsidP="0036262B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36262B">
        <w:rPr>
          <w:rFonts w:ascii="Times New Roman" w:hAnsi="Times New Roman" w:cstheme="minorHAnsi"/>
          <w:sz w:val="24"/>
        </w:rPr>
        <w:t xml:space="preserve">Vendégeinket Bedőig az immár </w:t>
      </w:r>
      <w:proofErr w:type="spellStart"/>
      <w:r w:rsidRPr="0036262B">
        <w:rPr>
          <w:rFonts w:ascii="Times New Roman" w:hAnsi="Times New Roman" w:cstheme="minorHAnsi"/>
          <w:sz w:val="24"/>
        </w:rPr>
        <w:t>jóbarátunkként</w:t>
      </w:r>
      <w:proofErr w:type="spellEnd"/>
      <w:r w:rsidRPr="0036262B">
        <w:rPr>
          <w:rFonts w:ascii="Times New Roman" w:hAnsi="Times New Roman" w:cstheme="minorHAnsi"/>
          <w:sz w:val="24"/>
        </w:rPr>
        <w:t xml:space="preserve"> fogadott </w:t>
      </w:r>
      <w:proofErr w:type="spellStart"/>
      <w:r w:rsidRPr="0036262B">
        <w:rPr>
          <w:rFonts w:ascii="Times New Roman" w:hAnsi="Times New Roman" w:cstheme="minorHAnsi"/>
          <w:sz w:val="24"/>
        </w:rPr>
        <w:t>Siluan</w:t>
      </w:r>
      <w:proofErr w:type="spellEnd"/>
      <w:r w:rsidRPr="0036262B">
        <w:rPr>
          <w:rFonts w:ascii="Times New Roman" w:hAnsi="Times New Roman" w:cstheme="minorHAnsi"/>
          <w:sz w:val="24"/>
        </w:rPr>
        <w:t xml:space="preserve"> püspök is elkísérte, Pocsajig viszont már nem tudott </w:t>
      </w:r>
      <w:r w:rsidR="0036262B" w:rsidRPr="0036262B">
        <w:rPr>
          <w:rFonts w:ascii="Times New Roman" w:hAnsi="Times New Roman" w:cstheme="minorHAnsi"/>
          <w:sz w:val="24"/>
        </w:rPr>
        <w:t xml:space="preserve">eljönni, mert indulnia kellett a püspöki szinódusra. A </w:t>
      </w:r>
      <w:proofErr w:type="spellStart"/>
      <w:r w:rsidR="0036262B" w:rsidRPr="0036262B">
        <w:rPr>
          <w:rFonts w:ascii="Times New Roman" w:hAnsi="Times New Roman" w:cstheme="minorHAnsi"/>
          <w:sz w:val="24"/>
        </w:rPr>
        <w:t>bedőiek</w:t>
      </w:r>
      <w:proofErr w:type="spellEnd"/>
      <w:r w:rsidR="0036262B" w:rsidRPr="0036262B">
        <w:rPr>
          <w:rFonts w:ascii="Times New Roman" w:hAnsi="Times New Roman" w:cstheme="minorHAnsi"/>
          <w:sz w:val="24"/>
        </w:rPr>
        <w:t xml:space="preserve"> viszont nagy élményt szereztek neki</w:t>
      </w:r>
      <w:r w:rsidR="00500CFA">
        <w:rPr>
          <w:rFonts w:ascii="Times New Roman" w:hAnsi="Times New Roman" w:cstheme="minorHAnsi"/>
          <w:sz w:val="24"/>
        </w:rPr>
        <w:t xml:space="preserve"> is</w:t>
      </w:r>
      <w:r w:rsidR="0036262B" w:rsidRPr="0036262B">
        <w:rPr>
          <w:rFonts w:ascii="Times New Roman" w:hAnsi="Times New Roman" w:cstheme="minorHAnsi"/>
          <w:sz w:val="24"/>
        </w:rPr>
        <w:t>:</w:t>
      </w:r>
      <w:r w:rsidR="00500CFA">
        <w:rPr>
          <w:rFonts w:ascii="Times New Roman" w:hAnsi="Times New Roman" w:cstheme="minorHAnsi"/>
          <w:sz w:val="24"/>
        </w:rPr>
        <w:t xml:space="preserve"> </w:t>
      </w:r>
      <w:r w:rsidR="0036262B" w:rsidRPr="0036262B">
        <w:rPr>
          <w:rFonts w:ascii="Times New Roman" w:hAnsi="Times New Roman" w:cstheme="minorHAnsi"/>
          <w:sz w:val="24"/>
        </w:rPr>
        <w:t xml:space="preserve">ők maguk tanultak meg, és adtak elő egy </w:t>
      </w:r>
      <w:r w:rsidR="00500CFA">
        <w:rPr>
          <w:rFonts w:ascii="Times New Roman" w:hAnsi="Times New Roman" w:cstheme="minorHAnsi"/>
          <w:sz w:val="24"/>
        </w:rPr>
        <w:t xml:space="preserve">szép </w:t>
      </w:r>
      <w:proofErr w:type="spellStart"/>
      <w:r w:rsidR="0036262B" w:rsidRPr="0036262B">
        <w:rPr>
          <w:rFonts w:ascii="Times New Roman" w:hAnsi="Times New Roman" w:cstheme="minorHAnsi"/>
          <w:sz w:val="24"/>
        </w:rPr>
        <w:t>kolindát</w:t>
      </w:r>
      <w:proofErr w:type="spellEnd"/>
      <w:r w:rsidR="0036262B" w:rsidRPr="0036262B">
        <w:rPr>
          <w:rFonts w:ascii="Times New Roman" w:hAnsi="Times New Roman" w:cstheme="minorHAnsi"/>
          <w:sz w:val="24"/>
        </w:rPr>
        <w:t xml:space="preserve">. </w:t>
      </w:r>
    </w:p>
    <w:p w:rsidR="0036262B" w:rsidRPr="0036262B" w:rsidRDefault="0036262B" w:rsidP="0036262B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36262B">
        <w:rPr>
          <w:rFonts w:ascii="Times New Roman" w:hAnsi="Times New Roman" w:cstheme="minorHAnsi"/>
          <w:sz w:val="24"/>
        </w:rPr>
        <w:t xml:space="preserve">Köszönet mindazoknak, akik hozzánk, a napi </w:t>
      </w:r>
      <w:proofErr w:type="spellStart"/>
      <w:r w:rsidRPr="0036262B">
        <w:rPr>
          <w:rFonts w:ascii="Times New Roman" w:hAnsi="Times New Roman" w:cstheme="minorHAnsi"/>
          <w:sz w:val="24"/>
        </w:rPr>
        <w:t>tizedik</w:t>
      </w:r>
      <w:proofErr w:type="spellEnd"/>
      <w:r w:rsidRPr="0036262B">
        <w:rPr>
          <w:rFonts w:ascii="Times New Roman" w:hAnsi="Times New Roman" w:cstheme="minorHAnsi"/>
          <w:sz w:val="24"/>
        </w:rPr>
        <w:t xml:space="preserve"> fellépésükként is, de eljöttek, és mindazoknak, akik a szervezésben jeleskedtek! Reméljük, jövőre ismét együtt imádkozhatunk!</w:t>
      </w:r>
    </w:p>
    <w:p w:rsidR="0036262B" w:rsidRDefault="0036262B" w:rsidP="0036262B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</w:p>
    <w:p w:rsidR="0036262B" w:rsidRPr="0036262B" w:rsidRDefault="0036262B" w:rsidP="0036262B">
      <w:pPr>
        <w:spacing w:line="240" w:lineRule="auto"/>
        <w:ind w:firstLine="709"/>
        <w:contextualSpacing/>
        <w:jc w:val="right"/>
        <w:rPr>
          <w:rFonts w:ascii="Times New Roman" w:hAnsi="Times New Roman" w:cstheme="minorHAnsi"/>
          <w:b/>
          <w:i/>
          <w:sz w:val="24"/>
        </w:rPr>
      </w:pPr>
      <w:r w:rsidRPr="0036262B">
        <w:rPr>
          <w:rFonts w:ascii="Times New Roman" w:hAnsi="Times New Roman" w:cstheme="minorHAnsi"/>
          <w:b/>
          <w:i/>
          <w:sz w:val="24"/>
        </w:rPr>
        <w:t>Kanyó Mária</w:t>
      </w:r>
    </w:p>
    <w:sectPr w:rsidR="0036262B" w:rsidRPr="0036262B" w:rsidSect="0003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C53"/>
    <w:rsid w:val="0003448F"/>
    <w:rsid w:val="00267D5F"/>
    <w:rsid w:val="0036262B"/>
    <w:rsid w:val="00454C53"/>
    <w:rsid w:val="00500CFA"/>
    <w:rsid w:val="005B3F7B"/>
    <w:rsid w:val="0099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4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2010-12-11T12:45:00Z</dcterms:created>
  <dcterms:modified xsi:type="dcterms:W3CDTF">2010-12-11T13:34:00Z</dcterms:modified>
</cp:coreProperties>
</file>