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18" w:rsidRDefault="00B56118" w:rsidP="00B56118">
      <w:pPr>
        <w:tabs>
          <w:tab w:val="right" w:pos="13750"/>
        </w:tabs>
        <w:ind w:right="190"/>
        <w:jc w:val="right"/>
        <w:rPr>
          <w:rFonts w:ascii="Times New Roman" w:hAnsi="Times New Roman"/>
          <w:i/>
          <w:sz w:val="28"/>
          <w:lang w:val="hu-HU"/>
        </w:rPr>
      </w:pPr>
      <w:r w:rsidRPr="005C1E39">
        <w:rPr>
          <w:b/>
          <w:i/>
          <w:noProof/>
          <w:sz w:val="56"/>
        </w:rPr>
        <w:pict>
          <v:group id="_x0000_s1027" style="position:absolute;left:0;text-align:left;margin-left:11.25pt;margin-top:.55pt;width:82.7pt;height:165.65pt;z-index:251661312" coordorigin="1821,3597" coordsize="1654,3313">
            <v:line id="_x0000_s1028" style="position:absolute" from="2661,3597" to="2662,6910" strokeweight="6pt">
              <v:stroke startarrowwidth="narrow" startarrowlength="short" endarrowwidth="narrow" endarrowlength="short"/>
            </v:line>
            <v:line id="_x0000_s1029" style="position:absolute" from="1821,4897" to="3475,4898" strokeweight="6pt">
              <v:stroke startarrowwidth="narrow" startarrowlength="short" endarrowwidth="narrow" endarrowlength="short"/>
            </v:line>
            <v:line id="_x0000_s1030" style="position:absolute" from="2061,4317" to="3214,4318" strokeweight="6pt">
              <v:stroke startarrowwidth="narrow" startarrowlength="short" endarrowwidth="narrow" endarrowlength="short"/>
            </v:line>
            <v:line id="_x0000_s1031" style="position:absolute" from="2061,5524" to="3214,5525" strokeweight="6pt">
              <v:stroke startarrowwidth="narrow" startarrowlength="short" endarrowwidth="narrow" endarrowlength="short"/>
            </v:line>
          </v:group>
        </w:pict>
      </w:r>
      <w:r w:rsidRPr="005C1E39">
        <w:rPr>
          <w:rFonts w:ascii="Times New Roman" w:hAnsi="Times New Roman"/>
          <w:sz w:val="20"/>
          <w:lang w:val="hu-HU"/>
        </w:rPr>
        <w:pict>
          <v:rect id="_x0000_s1026" style="position:absolute;left:0;text-align:left;margin-left:-7.2pt;margin-top:-13.35pt;width:720.05pt;height:485.65pt;z-index:251660288" o:allowincell="f" filled="f" strokeweight="6pt"/>
        </w:pict>
      </w:r>
    </w:p>
    <w:p w:rsidR="00B56118" w:rsidRPr="0052366F" w:rsidRDefault="00B56118" w:rsidP="00B56118">
      <w:pPr>
        <w:pStyle w:val="Body"/>
        <w:jc w:val="right"/>
        <w:rPr>
          <w:i/>
        </w:rPr>
      </w:pPr>
      <w:r w:rsidRPr="0052366F">
        <w:rPr>
          <w:i/>
        </w:rPr>
        <w:t>„</w:t>
      </w:r>
      <w:r>
        <w:rPr>
          <w:i/>
        </w:rPr>
        <w:t>Legyen áldott az Úr neve, most és mindörökké</w:t>
      </w:r>
      <w:r w:rsidRPr="0052366F">
        <w:rPr>
          <w:i/>
        </w:rPr>
        <w:t>!”</w:t>
      </w:r>
    </w:p>
    <w:p w:rsidR="00B56118" w:rsidRPr="0052366F" w:rsidRDefault="00B56118" w:rsidP="00B56118">
      <w:pPr>
        <w:pStyle w:val="Body"/>
        <w:jc w:val="right"/>
        <w:rPr>
          <w:i/>
        </w:rPr>
      </w:pPr>
    </w:p>
    <w:p w:rsidR="00B56118" w:rsidRDefault="00B56118" w:rsidP="00B56118">
      <w:pPr>
        <w:tabs>
          <w:tab w:val="right" w:pos="13750"/>
        </w:tabs>
        <w:ind w:right="190"/>
        <w:jc w:val="right"/>
        <w:rPr>
          <w:rFonts w:ascii="Times New Roman" w:hAnsi="Times New Roman"/>
          <w:i/>
          <w:sz w:val="28"/>
          <w:lang w:val="hu-HU"/>
        </w:rPr>
      </w:pPr>
    </w:p>
    <w:p w:rsidR="00B56118" w:rsidRDefault="00B56118" w:rsidP="00B56118">
      <w:pPr>
        <w:tabs>
          <w:tab w:val="right" w:pos="13750"/>
        </w:tabs>
        <w:ind w:right="190"/>
        <w:rPr>
          <w:rFonts w:ascii="Times New Roman" w:hAnsi="Times New Roman"/>
          <w:i/>
          <w:sz w:val="28"/>
          <w:lang w:val="hu-HU"/>
        </w:rPr>
      </w:pPr>
    </w:p>
    <w:p w:rsidR="00B56118" w:rsidRDefault="00B56118" w:rsidP="00B56118">
      <w:pPr>
        <w:tabs>
          <w:tab w:val="right" w:pos="2552"/>
          <w:tab w:val="right" w:pos="13750"/>
        </w:tabs>
        <w:spacing w:line="276" w:lineRule="auto"/>
        <w:ind w:right="190"/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Gyermekünk,</w:t>
      </w:r>
    </w:p>
    <w:p w:rsidR="00B56118" w:rsidRPr="00107ED6" w:rsidRDefault="00B56118" w:rsidP="00B56118">
      <w:pPr>
        <w:tabs>
          <w:tab w:val="right" w:pos="2552"/>
          <w:tab w:val="right" w:pos="13750"/>
        </w:tabs>
        <w:spacing w:line="276" w:lineRule="auto"/>
        <w:ind w:right="190"/>
        <w:jc w:val="center"/>
        <w:rPr>
          <w:rFonts w:ascii="Times New Roman" w:hAnsi="Times New Roman"/>
          <w:i/>
          <w:sz w:val="12"/>
          <w:szCs w:val="12"/>
          <w:lang w:val="hu-HU"/>
        </w:rPr>
      </w:pPr>
    </w:p>
    <w:p w:rsidR="00B56118" w:rsidRPr="000B5622" w:rsidRDefault="00B56118" w:rsidP="00B56118">
      <w:pPr>
        <w:pStyle w:val="Body"/>
        <w:spacing w:line="276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Mosolygó Lacika,</w:t>
      </w:r>
      <w:r w:rsidRPr="000B5622">
        <w:rPr>
          <w:b/>
          <w:sz w:val="56"/>
          <w:szCs w:val="56"/>
        </w:rPr>
        <w:t xml:space="preserve"> </w:t>
      </w:r>
    </w:p>
    <w:p w:rsidR="00B56118" w:rsidRDefault="00B56118" w:rsidP="00B56118">
      <w:pPr>
        <w:pStyle w:val="Body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aki</w:t>
      </w:r>
      <w:proofErr w:type="gramEnd"/>
      <w:r>
        <w:rPr>
          <w:sz w:val="32"/>
          <w:szCs w:val="32"/>
        </w:rPr>
        <w:t xml:space="preserve"> 22 évig nem örvendhetett Isten szép világának,</w:t>
      </w:r>
    </w:p>
    <w:p w:rsidR="00B56118" w:rsidRPr="002A3A35" w:rsidRDefault="00B56118" w:rsidP="00B56118">
      <w:pPr>
        <w:pStyle w:val="Body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2010. december 28-án bekövetkezett halálával – Isten csalhatatlan ígérete szerint – visszaállítatott eredeti méltóságába.</w:t>
      </w:r>
    </w:p>
    <w:p w:rsidR="00B56118" w:rsidRPr="000B5622" w:rsidRDefault="00B56118" w:rsidP="00B56118">
      <w:pPr>
        <w:pStyle w:val="Body"/>
        <w:spacing w:line="276" w:lineRule="auto"/>
        <w:rPr>
          <w:sz w:val="32"/>
          <w:szCs w:val="32"/>
        </w:rPr>
      </w:pPr>
    </w:p>
    <w:p w:rsidR="00B56118" w:rsidRDefault="00B56118" w:rsidP="00B56118">
      <w:pPr>
        <w:pStyle w:val="Body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Temetését főpásztorunk 2011. január 4</w:t>
      </w:r>
      <w:r w:rsidRPr="000B5622">
        <w:rPr>
          <w:sz w:val="32"/>
          <w:szCs w:val="32"/>
        </w:rPr>
        <w:t>-én</w:t>
      </w:r>
      <w:r>
        <w:rPr>
          <w:sz w:val="32"/>
          <w:szCs w:val="32"/>
        </w:rPr>
        <w:t>, kedden, 10</w:t>
      </w:r>
      <w:r w:rsidRPr="000B5622">
        <w:rPr>
          <w:sz w:val="32"/>
          <w:szCs w:val="32"/>
        </w:rPr>
        <w:t xml:space="preserve"> órakor </w:t>
      </w:r>
      <w:r>
        <w:rPr>
          <w:sz w:val="32"/>
          <w:szCs w:val="32"/>
        </w:rPr>
        <w:t>végzi Vácott, az alsóvárosi köztemető ravatalozójából (a város pesti szélén).</w:t>
      </w:r>
    </w:p>
    <w:p w:rsidR="00B56118" w:rsidRDefault="00B56118" w:rsidP="00B56118">
      <w:pPr>
        <w:pStyle w:val="Body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Köszönjük, ha a temetésen vagy otthonotokban velünk imádkoztok. </w:t>
      </w:r>
    </w:p>
    <w:p w:rsidR="00B56118" w:rsidRPr="000B5622" w:rsidRDefault="00B56118" w:rsidP="00B56118">
      <w:pPr>
        <w:pStyle w:val="Body"/>
        <w:spacing w:line="276" w:lineRule="auto"/>
        <w:rPr>
          <w:sz w:val="32"/>
          <w:szCs w:val="32"/>
        </w:rPr>
      </w:pPr>
    </w:p>
    <w:p w:rsidR="00B56118" w:rsidRPr="000B5622" w:rsidRDefault="00B56118" w:rsidP="00B56118">
      <w:pPr>
        <w:pStyle w:val="Body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 temetés után mindenkit szeretettel várunk a Deákvári Egyházközség közösségi házába (A Kosdi úton, a kórházat elhagyva balra kanyarodunk a templom felé. Ez a Lehár Ferenc utca. A negyedik kereszteződésnél balra, a Bauer Mihály utca sarkán van a közösségi ház).</w:t>
      </w:r>
    </w:p>
    <w:p w:rsidR="00B56118" w:rsidRPr="000B5622" w:rsidRDefault="00B56118" w:rsidP="00B56118">
      <w:pPr>
        <w:pStyle w:val="Body"/>
        <w:spacing w:line="276" w:lineRule="auto"/>
        <w:rPr>
          <w:sz w:val="32"/>
          <w:szCs w:val="32"/>
        </w:rPr>
      </w:pPr>
    </w:p>
    <w:p w:rsidR="00B56118" w:rsidRPr="000B5622" w:rsidRDefault="00B56118" w:rsidP="00B56118">
      <w:pPr>
        <w:pStyle w:val="Body"/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Édesanyja, édesapja, bátyja, Attila és családja.</w:t>
      </w:r>
    </w:p>
    <w:p w:rsidR="00A95F3F" w:rsidRPr="00B56118" w:rsidRDefault="00B56118" w:rsidP="00B56118">
      <w:pPr>
        <w:pStyle w:val="Body"/>
        <w:spacing w:line="276" w:lineRule="auto"/>
        <w:rPr>
          <w:sz w:val="20"/>
        </w:rPr>
      </w:pPr>
      <w:r>
        <w:rPr>
          <w:sz w:val="24"/>
          <w:szCs w:val="24"/>
        </w:rPr>
        <w:t>2600 Vác, Vág u. 11. fsz. 2</w:t>
      </w:r>
      <w:proofErr w:type="gramStart"/>
      <w:r>
        <w:rPr>
          <w:sz w:val="24"/>
          <w:szCs w:val="24"/>
        </w:rPr>
        <w:t>.;</w:t>
      </w:r>
      <w:proofErr w:type="gramEnd"/>
      <w:r>
        <w:rPr>
          <w:sz w:val="24"/>
          <w:szCs w:val="24"/>
        </w:rPr>
        <w:t xml:space="preserve"> tel.: 30/631 7685.</w:t>
      </w:r>
    </w:p>
    <w:sectPr w:rsidR="00A95F3F" w:rsidRPr="00B56118" w:rsidSect="00C83A10">
      <w:pgSz w:w="16820" w:h="11880" w:orient="landscape"/>
      <w:pgMar w:top="1418" w:right="1440" w:bottom="1418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56118"/>
    <w:rsid w:val="00A95F3F"/>
    <w:rsid w:val="00B5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autoRedefine/>
    <w:rsid w:val="00B56118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2010-12-31T11:27:00Z</dcterms:created>
  <dcterms:modified xsi:type="dcterms:W3CDTF">2010-12-31T11:27:00Z</dcterms:modified>
</cp:coreProperties>
</file>